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BFB" w:rsidRDefault="00E547EF" w:rsidP="00E547EF">
      <w:pPr>
        <w:pStyle w:val="IntenseQuote"/>
        <w:rPr>
          <w:rStyle w:val="IntenseReference"/>
          <w:rFonts w:ascii="Corbel" w:hAnsi="Corbel"/>
          <w:b w:val="0"/>
          <w:bCs w:val="0"/>
          <w:i w:val="0"/>
          <w:iCs w:val="0"/>
          <w:sz w:val="48"/>
          <w:szCs w:val="48"/>
          <w:u w:val="none"/>
        </w:rPr>
      </w:pPr>
      <w:r>
        <w:rPr>
          <w:rStyle w:val="IntenseReference"/>
          <w:rFonts w:ascii="Corbel" w:hAnsi="Corbel"/>
          <w:b w:val="0"/>
          <w:bCs w:val="0"/>
          <w:i w:val="0"/>
          <w:iCs w:val="0"/>
          <w:sz w:val="48"/>
          <w:szCs w:val="48"/>
          <w:u w:val="none"/>
        </w:rPr>
        <w:t>GPS; And how it works.</w:t>
      </w:r>
    </w:p>
    <w:p w:rsidR="00E547EF" w:rsidRPr="000038FC" w:rsidRDefault="00E547EF" w:rsidP="00E547EF">
      <w:pPr>
        <w:rPr>
          <w:rFonts w:ascii="Corbel" w:hAnsi="Corbel"/>
          <w:sz w:val="28"/>
          <w:szCs w:val="28"/>
        </w:rPr>
      </w:pPr>
    </w:p>
    <w:p w:rsidR="000038FC" w:rsidRDefault="00E547EF" w:rsidP="000038FC">
      <w:pPr>
        <w:spacing w:after="0" w:line="240" w:lineRule="auto"/>
        <w:rPr>
          <w:rFonts w:ascii="Corbel" w:eastAsia="Times New Roman" w:hAnsi="Corbel" w:cs="Times New Roman"/>
          <w:sz w:val="28"/>
          <w:szCs w:val="28"/>
        </w:rPr>
      </w:pPr>
      <w:proofErr w:type="gramStart"/>
      <w:r w:rsidRPr="00E547EF">
        <w:rPr>
          <w:rFonts w:ascii="Corbel" w:eastAsia="Times New Roman" w:hAnsi="Corbel" w:cs="Times New Roman"/>
          <w:sz w:val="28"/>
          <w:szCs w:val="28"/>
        </w:rPr>
        <w:t xml:space="preserve">Global Positioning System satellites </w:t>
      </w:r>
      <w:r w:rsidRPr="000038FC">
        <w:rPr>
          <w:rFonts w:ascii="Corbel" w:eastAsia="Times New Roman" w:hAnsi="Corbel" w:cs="Times New Roman"/>
          <w:sz w:val="28"/>
          <w:szCs w:val="28"/>
        </w:rPr>
        <w:t>works as a transmitter that transmits signals</w:t>
      </w:r>
      <w:r w:rsidRPr="00E547EF">
        <w:rPr>
          <w:rFonts w:ascii="Corbel" w:eastAsia="Times New Roman" w:hAnsi="Corbel" w:cs="Times New Roman"/>
          <w:sz w:val="28"/>
          <w:szCs w:val="28"/>
        </w:rPr>
        <w:t xml:space="preserve"> to equipment on the ground.</w:t>
      </w:r>
      <w:proofErr w:type="gramEnd"/>
      <w:r w:rsidRPr="00E547EF">
        <w:rPr>
          <w:rFonts w:ascii="Corbel" w:eastAsia="Times New Roman" w:hAnsi="Corbel" w:cs="Times New Roman"/>
          <w:sz w:val="28"/>
          <w:szCs w:val="28"/>
        </w:rPr>
        <w:t xml:space="preserve"> </w:t>
      </w:r>
      <w:r w:rsidRPr="000038FC">
        <w:rPr>
          <w:rFonts w:ascii="Corbel" w:eastAsia="Times New Roman" w:hAnsi="Corbel" w:cs="Times New Roman"/>
          <w:sz w:val="28"/>
          <w:szCs w:val="28"/>
        </w:rPr>
        <w:t xml:space="preserve">GPS receives </w:t>
      </w:r>
      <w:r w:rsidRPr="00E547EF">
        <w:rPr>
          <w:rFonts w:ascii="Corbel" w:eastAsia="Times New Roman" w:hAnsi="Corbel" w:cs="Times New Roman"/>
          <w:sz w:val="28"/>
          <w:szCs w:val="28"/>
        </w:rPr>
        <w:t xml:space="preserve">satellite signals; they do not transmit. GPS </w:t>
      </w:r>
      <w:r w:rsidRPr="000038FC">
        <w:rPr>
          <w:rFonts w:ascii="Corbel" w:eastAsia="Times New Roman" w:hAnsi="Corbel" w:cs="Times New Roman"/>
          <w:sz w:val="28"/>
          <w:szCs w:val="28"/>
        </w:rPr>
        <w:t>has a clear view of the sky</w:t>
      </w:r>
      <w:r w:rsidRPr="00E547EF">
        <w:rPr>
          <w:rFonts w:ascii="Corbel" w:eastAsia="Times New Roman" w:hAnsi="Corbel" w:cs="Times New Roman"/>
          <w:sz w:val="28"/>
          <w:szCs w:val="28"/>
        </w:rPr>
        <w:t>, so they are used only outdoors and they often do not perform well within forested areas or near tall buildings. GPS operations depend on a very accurate time, whi</w:t>
      </w:r>
      <w:r w:rsidRPr="000038FC">
        <w:rPr>
          <w:rFonts w:ascii="Corbel" w:eastAsia="Times New Roman" w:hAnsi="Corbel" w:cs="Times New Roman"/>
          <w:sz w:val="28"/>
          <w:szCs w:val="28"/>
        </w:rPr>
        <w:t>ch is provided by atomic clock .</w:t>
      </w:r>
      <w:r w:rsidRPr="00E547EF">
        <w:rPr>
          <w:rFonts w:ascii="Corbel" w:eastAsia="Times New Roman" w:hAnsi="Corbel" w:cs="Times New Roman"/>
          <w:sz w:val="28"/>
          <w:szCs w:val="28"/>
        </w:rPr>
        <w:t>Naval Observatory. Each GPS satell</w:t>
      </w:r>
      <w:r w:rsidRPr="000038FC">
        <w:rPr>
          <w:rFonts w:ascii="Corbel" w:eastAsia="Times New Roman" w:hAnsi="Corbel" w:cs="Times New Roman"/>
          <w:sz w:val="28"/>
          <w:szCs w:val="28"/>
        </w:rPr>
        <w:t>ite has atomic clocks on board.</w:t>
      </w:r>
    </w:p>
    <w:p w:rsidR="000038FC" w:rsidRPr="000038FC" w:rsidRDefault="000038FC" w:rsidP="000038FC">
      <w:pPr>
        <w:spacing w:after="0" w:line="240" w:lineRule="auto"/>
        <w:rPr>
          <w:rFonts w:ascii="Corbel" w:eastAsia="Times New Roman" w:hAnsi="Corbel" w:cs="Times New Roman"/>
          <w:sz w:val="28"/>
          <w:szCs w:val="28"/>
        </w:rPr>
      </w:pPr>
    </w:p>
    <w:tbl>
      <w:tblPr>
        <w:tblW w:w="9600" w:type="dxa"/>
        <w:jc w:val="center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9600"/>
      </w:tblGrid>
      <w:tr w:rsidR="00E547EF" w:rsidRPr="00E547EF" w:rsidTr="00E547EF">
        <w:trPr>
          <w:tblCellSpacing w:w="0" w:type="dxa"/>
          <w:jc w:val="center"/>
        </w:trPr>
        <w:tc>
          <w:tcPr>
            <w:tcW w:w="0" w:type="auto"/>
            <w:hideMark/>
          </w:tcPr>
          <w:p w:rsidR="00E547EF" w:rsidRDefault="00E547EF" w:rsidP="00E547EF">
            <w:pPr>
              <w:spacing w:before="100" w:beforeAutospacing="1" w:after="100" w:afterAutospacing="1" w:line="240" w:lineRule="auto"/>
              <w:rPr>
                <w:rFonts w:ascii="Corbel" w:eastAsia="Times New Roman" w:hAnsi="Corbel" w:cs="Times New Roman"/>
                <w:sz w:val="28"/>
                <w:szCs w:val="28"/>
              </w:rPr>
            </w:pPr>
            <w:r w:rsidRPr="00E547EF">
              <w:rPr>
                <w:rFonts w:ascii="Corbel" w:eastAsia="Times New Roman" w:hAnsi="Corbel" w:cs="Times New Roman"/>
                <w:sz w:val="28"/>
                <w:szCs w:val="28"/>
              </w:rPr>
              <w:t>E</w:t>
            </w:r>
            <w:r w:rsidRPr="000038FC">
              <w:rPr>
                <w:rFonts w:ascii="Corbel" w:eastAsia="Times New Roman" w:hAnsi="Corbel" w:cs="Times New Roman"/>
                <w:sz w:val="28"/>
                <w:szCs w:val="28"/>
              </w:rPr>
              <w:t xml:space="preserve">ach </w:t>
            </w:r>
            <w:r w:rsidRPr="00E547EF">
              <w:rPr>
                <w:rFonts w:ascii="Corbel" w:eastAsia="Times New Roman" w:hAnsi="Corbel" w:cs="Times New Roman"/>
                <w:sz w:val="28"/>
                <w:szCs w:val="28"/>
              </w:rPr>
              <w:t>satellite transmits</w:t>
            </w:r>
            <w:r w:rsidRPr="000038FC">
              <w:rPr>
                <w:rFonts w:ascii="Corbel" w:eastAsia="Times New Roman" w:hAnsi="Corbel" w:cs="Times New Roman"/>
                <w:sz w:val="28"/>
                <w:szCs w:val="28"/>
              </w:rPr>
              <w:t xml:space="preserve"> different data</w:t>
            </w:r>
            <w:r w:rsidRPr="00E547EF">
              <w:rPr>
                <w:rFonts w:ascii="Corbel" w:eastAsia="Times New Roman" w:hAnsi="Corbel" w:cs="Times New Roman"/>
                <w:sz w:val="28"/>
                <w:szCs w:val="28"/>
              </w:rPr>
              <w:t xml:space="preserve"> </w:t>
            </w:r>
            <w:r w:rsidRPr="000038FC">
              <w:rPr>
                <w:rFonts w:ascii="Corbel" w:eastAsia="Times New Roman" w:hAnsi="Corbel" w:cs="Times New Roman"/>
                <w:sz w:val="28"/>
                <w:szCs w:val="28"/>
              </w:rPr>
              <w:t xml:space="preserve">that shows different time and settings, </w:t>
            </w:r>
            <w:proofErr w:type="gramStart"/>
            <w:r w:rsidRPr="000038FC">
              <w:rPr>
                <w:rFonts w:ascii="Corbel" w:eastAsia="Times New Roman" w:hAnsi="Corbel" w:cs="Times New Roman"/>
                <w:sz w:val="28"/>
                <w:szCs w:val="28"/>
              </w:rPr>
              <w:t xml:space="preserve">also </w:t>
            </w:r>
            <w:r w:rsidRPr="00E547EF">
              <w:rPr>
                <w:rFonts w:ascii="Corbel" w:eastAsia="Times New Roman" w:hAnsi="Corbel" w:cs="Times New Roman"/>
                <w:sz w:val="28"/>
                <w:szCs w:val="28"/>
              </w:rPr>
              <w:t xml:space="preserve"> All</w:t>
            </w:r>
            <w:proofErr w:type="gramEnd"/>
            <w:r w:rsidRPr="00E547EF">
              <w:rPr>
                <w:rFonts w:ascii="Corbel" w:eastAsia="Times New Roman" w:hAnsi="Corbel" w:cs="Times New Roman"/>
                <w:sz w:val="28"/>
                <w:szCs w:val="28"/>
              </w:rPr>
              <w:t xml:space="preserve"> GPS satellites synchronize </w:t>
            </w:r>
            <w:r w:rsidRPr="000038FC">
              <w:rPr>
                <w:rFonts w:ascii="Corbel" w:eastAsia="Times New Roman" w:hAnsi="Corbel" w:cs="Times New Roman"/>
                <w:sz w:val="28"/>
                <w:szCs w:val="28"/>
              </w:rPr>
              <w:t xml:space="preserve">different operations so that these </w:t>
            </w:r>
            <w:r w:rsidRPr="00E547EF">
              <w:rPr>
                <w:rFonts w:ascii="Corbel" w:eastAsia="Times New Roman" w:hAnsi="Corbel" w:cs="Times New Roman"/>
                <w:sz w:val="28"/>
                <w:szCs w:val="28"/>
              </w:rPr>
              <w:t xml:space="preserve">signals are transmitted at the same instant. </w:t>
            </w:r>
            <w:r w:rsidRPr="000038FC">
              <w:rPr>
                <w:rFonts w:ascii="Corbel" w:eastAsia="Times New Roman" w:hAnsi="Corbel" w:cs="Times New Roman"/>
                <w:sz w:val="28"/>
                <w:szCs w:val="28"/>
              </w:rPr>
              <w:t xml:space="preserve">Signals that move as the speed of </w:t>
            </w:r>
            <w:proofErr w:type="gramStart"/>
            <w:r w:rsidRPr="000038FC">
              <w:rPr>
                <w:rFonts w:ascii="Corbel" w:eastAsia="Times New Roman" w:hAnsi="Corbel" w:cs="Times New Roman"/>
                <w:sz w:val="28"/>
                <w:szCs w:val="28"/>
              </w:rPr>
              <w:t>light ,</w:t>
            </w:r>
            <w:proofErr w:type="gramEnd"/>
            <w:r w:rsidRPr="000038FC">
              <w:rPr>
                <w:rFonts w:ascii="Corbel" w:eastAsia="Times New Roman" w:hAnsi="Corbel" w:cs="Times New Roman"/>
                <w:sz w:val="28"/>
                <w:szCs w:val="28"/>
              </w:rPr>
              <w:t xml:space="preserve"> and </w:t>
            </w:r>
            <w:r w:rsidRPr="00E547EF">
              <w:rPr>
                <w:rFonts w:ascii="Corbel" w:eastAsia="Times New Roman" w:hAnsi="Corbel" w:cs="Times New Roman"/>
                <w:sz w:val="28"/>
                <w:szCs w:val="28"/>
              </w:rPr>
              <w:t xml:space="preserve"> arrive at a GPS slightly </w:t>
            </w:r>
            <w:r w:rsidRPr="000038FC">
              <w:rPr>
                <w:rFonts w:ascii="Corbel" w:eastAsia="Times New Roman" w:hAnsi="Corbel" w:cs="Times New Roman"/>
                <w:sz w:val="28"/>
                <w:szCs w:val="28"/>
              </w:rPr>
              <w:t xml:space="preserve">at </w:t>
            </w:r>
            <w:r w:rsidRPr="00E547EF">
              <w:rPr>
                <w:rFonts w:ascii="Corbel" w:eastAsia="Times New Roman" w:hAnsi="Corbel" w:cs="Times New Roman"/>
                <w:sz w:val="28"/>
                <w:szCs w:val="28"/>
              </w:rPr>
              <w:t xml:space="preserve">different times because </w:t>
            </w:r>
            <w:r w:rsidRPr="000038FC">
              <w:rPr>
                <w:rFonts w:ascii="Corbel" w:eastAsia="Times New Roman" w:hAnsi="Corbel" w:cs="Times New Roman"/>
                <w:sz w:val="28"/>
                <w:szCs w:val="28"/>
              </w:rPr>
              <w:t xml:space="preserve">usually </w:t>
            </w:r>
            <w:r w:rsidRPr="00E547EF">
              <w:rPr>
                <w:rFonts w:ascii="Corbel" w:eastAsia="Times New Roman" w:hAnsi="Corbel" w:cs="Times New Roman"/>
                <w:sz w:val="28"/>
                <w:szCs w:val="28"/>
              </w:rPr>
              <w:t xml:space="preserve">satellites are </w:t>
            </w:r>
            <w:r w:rsidRPr="000038FC">
              <w:rPr>
                <w:rFonts w:ascii="Corbel" w:eastAsia="Times New Roman" w:hAnsi="Corbel" w:cs="Times New Roman"/>
                <w:sz w:val="28"/>
                <w:szCs w:val="28"/>
              </w:rPr>
              <w:t xml:space="preserve">far away from each other </w:t>
            </w:r>
            <w:r w:rsidRPr="00E547EF">
              <w:rPr>
                <w:rFonts w:ascii="Corbel" w:eastAsia="Times New Roman" w:hAnsi="Corbel" w:cs="Times New Roman"/>
                <w:sz w:val="28"/>
                <w:szCs w:val="28"/>
              </w:rPr>
              <w:t xml:space="preserve">. </w:t>
            </w:r>
            <w:proofErr w:type="gramStart"/>
            <w:r w:rsidRPr="00E547EF">
              <w:rPr>
                <w:rFonts w:ascii="Corbel" w:eastAsia="Times New Roman" w:hAnsi="Corbel" w:cs="Times New Roman"/>
                <w:sz w:val="28"/>
                <w:szCs w:val="28"/>
              </w:rPr>
              <w:t>it</w:t>
            </w:r>
            <w:proofErr w:type="gramEnd"/>
            <w:r w:rsidRPr="00E547EF">
              <w:rPr>
                <w:rFonts w:ascii="Corbel" w:eastAsia="Times New Roman" w:hAnsi="Corbel" w:cs="Times New Roman"/>
                <w:sz w:val="28"/>
                <w:szCs w:val="28"/>
              </w:rPr>
              <w:t xml:space="preserve"> can calculate its position in three dimensions. </w:t>
            </w:r>
          </w:p>
          <w:p w:rsidR="00E547EF" w:rsidRPr="00E547EF" w:rsidRDefault="000038FC" w:rsidP="00E547EF">
            <w:pPr>
              <w:spacing w:before="100" w:beforeAutospacing="1" w:after="100" w:afterAutospacing="1" w:line="240" w:lineRule="auto"/>
              <w:rPr>
                <w:rFonts w:ascii="Corbel" w:eastAsia="Times New Roman" w:hAnsi="Corbel" w:cs="Times New Roman"/>
                <w:sz w:val="28"/>
                <w:szCs w:val="28"/>
              </w:rPr>
            </w:pPr>
            <w:r>
              <w:rPr>
                <w:rFonts w:ascii="Corbel" w:eastAsia="Times New Roman" w:hAnsi="Corbel" w:cs="Times New Roman"/>
                <w:sz w:val="28"/>
                <w:szCs w:val="28"/>
              </w:rPr>
              <w:t>[Abdullah Fratickh]….</w:t>
            </w:r>
          </w:p>
        </w:tc>
      </w:tr>
      <w:tr w:rsidR="00E547EF" w:rsidRPr="00E547EF" w:rsidTr="00E547E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547EF" w:rsidRPr="00E547EF" w:rsidRDefault="00E547EF" w:rsidP="000038FC">
            <w:pPr>
              <w:spacing w:after="0" w:line="240" w:lineRule="auto"/>
              <w:rPr>
                <w:rFonts w:ascii="Corbel" w:eastAsia="Times New Roman" w:hAnsi="Corbel" w:cs="Times New Roman"/>
                <w:sz w:val="28"/>
                <w:szCs w:val="28"/>
              </w:rPr>
            </w:pPr>
          </w:p>
        </w:tc>
      </w:tr>
    </w:tbl>
    <w:p w:rsidR="00E547EF" w:rsidRPr="00B6537A" w:rsidRDefault="00B6537A" w:rsidP="00E547EF">
      <w:pPr>
        <w:rPr>
          <w:i/>
          <w:iCs/>
        </w:rPr>
      </w:pPr>
      <w:r>
        <w:rPr>
          <w:i/>
          <w:iCs/>
        </w:rPr>
        <w:t xml:space="preserve">-Reference : </w:t>
      </w:r>
      <w:r w:rsidRPr="00B6537A">
        <w:rPr>
          <w:i/>
          <w:iCs/>
        </w:rPr>
        <w:t>http://www.nasm.si.edu/gps/work.html</w:t>
      </w:r>
    </w:p>
    <w:sectPr w:rsidR="00E547EF" w:rsidRPr="00B6537A" w:rsidSect="00F47B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20"/>
  <w:characterSpacingControl w:val="doNotCompress"/>
  <w:compat/>
  <w:rsids>
    <w:rsidRoot w:val="00E547EF"/>
    <w:rsid w:val="000038FC"/>
    <w:rsid w:val="00B6537A"/>
    <w:rsid w:val="00E547EF"/>
    <w:rsid w:val="00F47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BFB"/>
  </w:style>
  <w:style w:type="paragraph" w:styleId="Heading1">
    <w:name w:val="heading 1"/>
    <w:basedOn w:val="Normal"/>
    <w:next w:val="Normal"/>
    <w:link w:val="Heading1Char"/>
    <w:uiPriority w:val="9"/>
    <w:qFormat/>
    <w:rsid w:val="00E547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47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E547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547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547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547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ubtleReference">
    <w:name w:val="Subtle Reference"/>
    <w:basedOn w:val="DefaultParagraphFont"/>
    <w:uiPriority w:val="31"/>
    <w:qFormat/>
    <w:rsid w:val="00E547E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E547EF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47E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47EF"/>
    <w:rPr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E54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3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2010-12-18T07:35:00Z</dcterms:created>
  <dcterms:modified xsi:type="dcterms:W3CDTF">2010-12-18T07:50:00Z</dcterms:modified>
</cp:coreProperties>
</file>